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68" w:rsidRDefault="006957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5768" w:rsidRDefault="00695768">
      <w:pPr>
        <w:pStyle w:val="ConsPlusNormal"/>
        <w:jc w:val="both"/>
        <w:outlineLvl w:val="0"/>
      </w:pPr>
    </w:p>
    <w:p w:rsidR="00695768" w:rsidRDefault="00695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768" w:rsidRDefault="00695768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23.03.2017.</w:t>
      </w:r>
    </w:p>
    <w:p w:rsidR="00695768" w:rsidRDefault="00695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95768" w:rsidRDefault="00695768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или Ф.И.О. изготовителя/</w:t>
      </w:r>
      <w:proofErr w:type="gramEnd"/>
    </w:p>
    <w:p w:rsidR="00695768" w:rsidRDefault="00695768">
      <w:pPr>
        <w:pStyle w:val="ConsPlusNonformat"/>
        <w:jc w:val="both"/>
      </w:pPr>
      <w:r>
        <w:t xml:space="preserve">                                                      исполнителя/продавца)</w:t>
      </w:r>
    </w:p>
    <w:p w:rsidR="00695768" w:rsidRDefault="00695768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695768" w:rsidRDefault="00695768">
      <w:pPr>
        <w:pStyle w:val="ConsPlusNonformat"/>
        <w:jc w:val="both"/>
      </w:pPr>
    </w:p>
    <w:p w:rsidR="00695768" w:rsidRDefault="00695768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695768" w:rsidRDefault="00695768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 потребителя (или иного лица,</w:t>
      </w:r>
      <w:proofErr w:type="gramEnd"/>
    </w:p>
    <w:p w:rsidR="00695768" w:rsidRDefault="00695768">
      <w:pPr>
        <w:pStyle w:val="ConsPlusNonformat"/>
        <w:jc w:val="both"/>
      </w:pPr>
      <w:r>
        <w:t xml:space="preserve">                                        имеющего право на возмещение вреда)</w:t>
      </w:r>
    </w:p>
    <w:p w:rsidR="00695768" w:rsidRDefault="00695768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695768" w:rsidRDefault="00695768">
      <w:pPr>
        <w:pStyle w:val="ConsPlusNonformat"/>
        <w:jc w:val="both"/>
      </w:pPr>
      <w:r>
        <w:t xml:space="preserve">                                телефон: ______________, факс: ___________,</w:t>
      </w:r>
    </w:p>
    <w:p w:rsidR="00695768" w:rsidRDefault="00695768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rmal"/>
        <w:jc w:val="center"/>
      </w:pPr>
      <w:r>
        <w:t>ТРЕБОВАНИЕ (ПРЕТЕНЗИЯ)</w:t>
      </w:r>
    </w:p>
    <w:p w:rsidR="00695768" w:rsidRDefault="00695768">
      <w:pPr>
        <w:pStyle w:val="ConsPlusNormal"/>
        <w:jc w:val="center"/>
      </w:pPr>
      <w:r>
        <w:t>о возмещении продавцом вреда, причиненного жизни</w:t>
      </w:r>
    </w:p>
    <w:p w:rsidR="00695768" w:rsidRDefault="00695768">
      <w:pPr>
        <w:pStyle w:val="ConsPlusNormal"/>
        <w:jc w:val="center"/>
      </w:pPr>
      <w:r>
        <w:t>здоровью или имуществу потребителя, в связи</w:t>
      </w:r>
    </w:p>
    <w:p w:rsidR="00695768" w:rsidRDefault="00695768">
      <w:pPr>
        <w:pStyle w:val="ConsPlusNormal"/>
        <w:jc w:val="center"/>
      </w:pPr>
      <w:proofErr w:type="gramStart"/>
      <w:r>
        <w:t>с конструктивными (или производственными, рецептурными</w:t>
      </w:r>
      <w:proofErr w:type="gramEnd"/>
    </w:p>
    <w:p w:rsidR="00695768" w:rsidRDefault="00695768">
      <w:pPr>
        <w:pStyle w:val="ConsPlusNormal"/>
        <w:jc w:val="center"/>
      </w:pPr>
      <w:r>
        <w:t>и т.п.) недостатками товара (работы, услуги)</w:t>
      </w: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nformat"/>
        <w:jc w:val="both"/>
      </w:pPr>
      <w:r>
        <w:t xml:space="preserve">    "___"________ ____ </w:t>
      </w:r>
      <w:proofErr w:type="gramStart"/>
      <w:r>
        <w:t>г</w:t>
      </w:r>
      <w:proofErr w:type="gramEnd"/>
      <w:r>
        <w:t>. _________________________________________________</w:t>
      </w:r>
    </w:p>
    <w:p w:rsidR="00695768" w:rsidRDefault="00695768">
      <w:pPr>
        <w:pStyle w:val="ConsPlusNonformat"/>
        <w:jc w:val="both"/>
      </w:pPr>
      <w:r>
        <w:t xml:space="preserve">                (наименование или Ф.И.О. изготовителя/исполнителя/продавца)</w:t>
      </w:r>
    </w:p>
    <w:p w:rsidR="00695768" w:rsidRDefault="00695768">
      <w:pPr>
        <w:pStyle w:val="ConsPlusNonformat"/>
        <w:jc w:val="both"/>
      </w:pPr>
    </w:p>
    <w:p w:rsidR="00695768" w:rsidRDefault="00695768">
      <w:pPr>
        <w:pStyle w:val="ConsPlusNonformat"/>
        <w:jc w:val="both"/>
      </w:pPr>
      <w:r>
        <w:t>___________________________________________________________________________</w:t>
      </w:r>
    </w:p>
    <w:p w:rsidR="00695768" w:rsidRDefault="00695768">
      <w:pPr>
        <w:pStyle w:val="ConsPlusNonformat"/>
        <w:jc w:val="both"/>
      </w:pPr>
      <w:r>
        <w:t xml:space="preserve">                           (Ф.И.О. потребителя)</w:t>
      </w:r>
    </w:p>
    <w:p w:rsidR="00695768" w:rsidRDefault="00695768">
      <w:pPr>
        <w:pStyle w:val="ConsPlusNonformat"/>
        <w:jc w:val="both"/>
      </w:pPr>
      <w:r>
        <w:t>был изготовлен (или: передан) следующий товар: ____________________________</w:t>
      </w:r>
    </w:p>
    <w:p w:rsidR="00695768" w:rsidRDefault="00695768">
      <w:pPr>
        <w:pStyle w:val="ConsPlusNonformat"/>
        <w:jc w:val="both"/>
      </w:pPr>
      <w:r>
        <w:t>___________________________________________________________________________</w:t>
      </w:r>
    </w:p>
    <w:p w:rsidR="00695768" w:rsidRDefault="00695768">
      <w:pPr>
        <w:pStyle w:val="ConsPlusNonformat"/>
        <w:jc w:val="both"/>
      </w:pPr>
      <w:r>
        <w:t xml:space="preserve">        (наименование, количество, индивидуализирующие признаки товара)</w:t>
      </w:r>
    </w:p>
    <w:p w:rsidR="00695768" w:rsidRDefault="00695768">
      <w:pPr>
        <w:pStyle w:val="ConsPlusNonformat"/>
        <w:jc w:val="both"/>
      </w:pPr>
      <w:proofErr w:type="gramStart"/>
      <w:r>
        <w:t>(или  выполнена следующая работа/оказана услуга: __________________________</w:t>
      </w:r>
      <w:proofErr w:type="gramEnd"/>
    </w:p>
    <w:p w:rsidR="00695768" w:rsidRDefault="00695768">
      <w:pPr>
        <w:pStyle w:val="ConsPlusNonformat"/>
        <w:jc w:val="both"/>
      </w:pPr>
      <w:r>
        <w:t>_________________________________________________________________________),</w:t>
      </w:r>
    </w:p>
    <w:p w:rsidR="00695768" w:rsidRDefault="00695768">
      <w:pPr>
        <w:pStyle w:val="ConsPlusNonformat"/>
        <w:jc w:val="both"/>
      </w:pPr>
      <w:r>
        <w:t xml:space="preserve">              (описание выполненной работы/оказанной услуги)</w:t>
      </w:r>
    </w:p>
    <w:p w:rsidR="00695768" w:rsidRDefault="00695768">
      <w:pPr>
        <w:pStyle w:val="ConsPlusNonformat"/>
        <w:jc w:val="both"/>
      </w:pPr>
      <w:r>
        <w:t>за которы</w:t>
      </w:r>
      <w:proofErr w:type="gramStart"/>
      <w:r>
        <w:t>й(</w:t>
      </w:r>
      <w:proofErr w:type="gramEnd"/>
      <w:r>
        <w:t>ую) ______________________ уплатил ________ (__________) рублей,</w:t>
      </w:r>
    </w:p>
    <w:p w:rsidR="00695768" w:rsidRDefault="00695768">
      <w:pPr>
        <w:pStyle w:val="ConsPlusNonformat"/>
        <w:jc w:val="both"/>
      </w:pPr>
      <w:r>
        <w:t xml:space="preserve">               (Ф.И.О. потребителя)</w:t>
      </w:r>
    </w:p>
    <w:p w:rsidR="00695768" w:rsidRDefault="00695768">
      <w:pPr>
        <w:pStyle w:val="ConsPlusNonformat"/>
        <w:jc w:val="both"/>
      </w:pPr>
      <w:r>
        <w:t>что подтверждается ________________________________.</w:t>
      </w:r>
    </w:p>
    <w:p w:rsidR="00695768" w:rsidRDefault="00695768">
      <w:pPr>
        <w:pStyle w:val="ConsPlusNonformat"/>
        <w:jc w:val="both"/>
      </w:pPr>
      <w:r>
        <w:t xml:space="preserve">    Данный товар (или  результат работы/услуги)  оказался с </w:t>
      </w:r>
      <w:proofErr w:type="gramStart"/>
      <w:r>
        <w:t>конструктивными</w:t>
      </w:r>
      <w:proofErr w:type="gramEnd"/>
    </w:p>
    <w:p w:rsidR="00695768" w:rsidRDefault="00695768">
      <w:pPr>
        <w:pStyle w:val="ConsPlusNonformat"/>
        <w:jc w:val="both"/>
      </w:pPr>
      <w:r>
        <w:t>(или: производственными, рецептурными и т.п.) недостатками, а именно: _____</w:t>
      </w:r>
    </w:p>
    <w:p w:rsidR="00695768" w:rsidRDefault="00695768">
      <w:pPr>
        <w:pStyle w:val="ConsPlusNonformat"/>
        <w:jc w:val="both"/>
      </w:pPr>
      <w:r>
        <w:t>______________ __________________________, что подтверждается _____________</w:t>
      </w:r>
    </w:p>
    <w:p w:rsidR="00695768" w:rsidRDefault="00695768">
      <w:pPr>
        <w:pStyle w:val="ConsPlusNonformat"/>
        <w:jc w:val="both"/>
      </w:pPr>
      <w:r>
        <w:t>____________________.</w:t>
      </w:r>
    </w:p>
    <w:p w:rsidR="00695768" w:rsidRDefault="00695768">
      <w:pPr>
        <w:pStyle w:val="ConsPlusNonformat"/>
        <w:jc w:val="both"/>
      </w:pPr>
      <w:r>
        <w:t xml:space="preserve">    Вследствие вышеуказанных недостатков   при  следующих  обстоятельствах:</w:t>
      </w:r>
    </w:p>
    <w:p w:rsidR="00695768" w:rsidRDefault="00695768">
      <w:pPr>
        <w:pStyle w:val="ConsPlusNonformat"/>
        <w:jc w:val="both"/>
      </w:pPr>
      <w:r>
        <w:t>______________________________________________________ здоровью (имуществу)</w:t>
      </w:r>
    </w:p>
    <w:p w:rsidR="00695768" w:rsidRDefault="00695768">
      <w:pPr>
        <w:pStyle w:val="ConsPlusNonformat"/>
        <w:jc w:val="both"/>
      </w:pPr>
      <w:r>
        <w:t>_________________________ был причинен вред в форме ______________________,</w:t>
      </w:r>
    </w:p>
    <w:p w:rsidR="00695768" w:rsidRDefault="00695768">
      <w:pPr>
        <w:pStyle w:val="ConsPlusNonformat"/>
        <w:jc w:val="both"/>
      </w:pPr>
      <w:r>
        <w:t>(Ф.И.О. потребителя)</w:t>
      </w:r>
    </w:p>
    <w:p w:rsidR="00695768" w:rsidRDefault="00695768">
      <w:pPr>
        <w:pStyle w:val="ConsPlusNonformat"/>
        <w:jc w:val="both"/>
      </w:pPr>
      <w:r>
        <w:t>в результате чего _________________________________________________________</w:t>
      </w:r>
    </w:p>
    <w:p w:rsidR="00695768" w:rsidRDefault="00695768">
      <w:pPr>
        <w:pStyle w:val="ConsPlusNonformat"/>
        <w:jc w:val="both"/>
      </w:pPr>
      <w:r>
        <w:t xml:space="preserve">                     (указать понесенные расходы, утраченный заработок)</w:t>
      </w:r>
    </w:p>
    <w:p w:rsidR="00695768" w:rsidRDefault="00695768">
      <w:pPr>
        <w:pStyle w:val="ConsPlusNonformat"/>
        <w:jc w:val="both"/>
      </w:pPr>
      <w:r>
        <w:t>на сумму</w:t>
      </w:r>
      <w:proofErr w:type="gramStart"/>
      <w:r>
        <w:t xml:space="preserve"> ________ (__________) </w:t>
      </w:r>
      <w:proofErr w:type="gramEnd"/>
      <w:r>
        <w:t>рублей, что подтверждается ________________.</w:t>
      </w:r>
    </w:p>
    <w:p w:rsidR="00695768" w:rsidRDefault="00695768">
      <w:pPr>
        <w:pStyle w:val="ConsPlusNonformat"/>
        <w:jc w:val="both"/>
      </w:pPr>
    </w:p>
    <w:p w:rsidR="00695768" w:rsidRDefault="00695768">
      <w:pPr>
        <w:pStyle w:val="ConsPlusNonformat"/>
        <w:jc w:val="both"/>
      </w:pPr>
      <w:r>
        <w:t xml:space="preserve">    </w:t>
      </w:r>
      <w:proofErr w:type="gramStart"/>
      <w:r>
        <w:t>(Вариант:</w:t>
      </w:r>
      <w:proofErr w:type="gramEnd"/>
    </w:p>
    <w:p w:rsidR="00695768" w:rsidRDefault="00695768">
      <w:pPr>
        <w:pStyle w:val="ConsPlusNonformat"/>
        <w:jc w:val="both"/>
      </w:pPr>
      <w:r>
        <w:t xml:space="preserve">     В результате _________________________________________________________</w:t>
      </w:r>
    </w:p>
    <w:p w:rsidR="00695768" w:rsidRDefault="00695768">
      <w:pPr>
        <w:pStyle w:val="ConsPlusNonformat"/>
        <w:jc w:val="both"/>
      </w:pPr>
      <w:r>
        <w:t xml:space="preserve">                                      (Ф.И.О. потребителя)</w:t>
      </w:r>
    </w:p>
    <w:p w:rsidR="00695768" w:rsidRDefault="00695768">
      <w:pPr>
        <w:pStyle w:val="ConsPlusNonformat"/>
        <w:jc w:val="both"/>
      </w:pPr>
      <w:r>
        <w:t>умер, что подтверждается _________________________________________________.</w:t>
      </w:r>
    </w:p>
    <w:p w:rsidR="00695768" w:rsidRDefault="00695768">
      <w:pPr>
        <w:pStyle w:val="ConsPlusNonformat"/>
        <w:jc w:val="both"/>
      </w:pPr>
      <w:r>
        <w:t xml:space="preserve">_________________________________________ является ____________________ </w:t>
      </w:r>
      <w:hyperlink w:anchor="P89" w:history="1">
        <w:r>
          <w:rPr>
            <w:color w:val="0000FF"/>
          </w:rPr>
          <w:t>&lt;1&gt;</w:t>
        </w:r>
      </w:hyperlink>
    </w:p>
    <w:p w:rsidR="00695768" w:rsidRDefault="00695768">
      <w:pPr>
        <w:pStyle w:val="ConsPlusNonformat"/>
        <w:jc w:val="both"/>
      </w:pPr>
      <w:r>
        <w:t>(Ф.И.О. лица, имеющего право на возмещение вреда)</w:t>
      </w:r>
    </w:p>
    <w:p w:rsidR="00695768" w:rsidRDefault="00695768">
      <w:pPr>
        <w:pStyle w:val="ConsPlusNonformat"/>
        <w:jc w:val="both"/>
      </w:pPr>
      <w:r>
        <w:t>__________________, что подтверждается ___________________________________.</w:t>
      </w:r>
    </w:p>
    <w:p w:rsidR="00695768" w:rsidRDefault="00695768">
      <w:pPr>
        <w:pStyle w:val="ConsPlusNonformat"/>
        <w:jc w:val="both"/>
      </w:pPr>
      <w:r>
        <w:t>(Ф.И.О. потребителя)</w:t>
      </w:r>
    </w:p>
    <w:p w:rsidR="00695768" w:rsidRDefault="00695768">
      <w:pPr>
        <w:pStyle w:val="ConsPlusNonformat"/>
        <w:jc w:val="both"/>
      </w:pPr>
      <w:proofErr w:type="gramStart"/>
      <w:r>
        <w:t>Иных лиц, имеющих право на возмещение вреда, нет).</w:t>
      </w:r>
      <w:proofErr w:type="gramEnd"/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rmal"/>
        <w:ind w:firstLine="540"/>
        <w:jc w:val="both"/>
      </w:pPr>
      <w:r>
        <w:lastRenderedPageBreak/>
        <w:t xml:space="preserve">Согласно </w:t>
      </w:r>
      <w:hyperlink r:id="rId6" w:history="1">
        <w:r>
          <w:rPr>
            <w:color w:val="0000FF"/>
          </w:rPr>
          <w:t>п. 1 ст. 14</w:t>
        </w:r>
      </w:hyperlink>
      <w:r>
        <w:t xml:space="preserve"> Закона Российской Федерации от 07.02.1992 N 2300-1 "О защите прав потребителей"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695768" w:rsidRDefault="00695768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п. 2 ст. 14</w:t>
        </w:r>
      </w:hyperlink>
      <w:r>
        <w:t xml:space="preserve"> Закона Российской Федерации от 07.02.1992 N 2300-1 "О защите прав потребителей" право требовать возмещения вреда, причиненного вследствие недостатков товара (работы, услуги), признается за любым потерпевшим независимо от того, состоял он в договорных отношениях с продавцом (исполнителем) или нет.</w:t>
      </w:r>
    </w:p>
    <w:p w:rsidR="00695768" w:rsidRDefault="00695768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ст. 1095</w:t>
        </w:r>
      </w:hyperlink>
      <w:r>
        <w:t xml:space="preserve"> Гражданского кодекса Российской Федерации вред, причиненный жизни, здоровью или имуществу гражданина либо имуществу юридического лица вследствие конструктивных, рецептурных или иных недостатков товара, работы или услуги, а также вследствие недостоверной или недостаточной информации о товаре (работе, услуге), подлежит возмещению продавцом или изготовителем товара, лицом, выполнившим работу или оказавшим услугу (исполнителем), независимо от их вины и от того, состоял</w:t>
      </w:r>
      <w:proofErr w:type="gramEnd"/>
      <w:r>
        <w:t xml:space="preserve"> потерпевший с ними в договорных отношениях или нет.</w:t>
      </w:r>
    </w:p>
    <w:p w:rsidR="00695768" w:rsidRDefault="0069576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п. 1 ст. 1096</w:t>
        </w:r>
      </w:hyperlink>
      <w:r>
        <w:t xml:space="preserve"> Гражданского кодекса Российской Федерации вред, причиненный вследствие недостатков товара, подлежит возмещению по выбору потерпевшего продавцом или изготовителем товара.</w:t>
      </w:r>
    </w:p>
    <w:p w:rsidR="00695768" w:rsidRDefault="00695768">
      <w:pPr>
        <w:pStyle w:val="ConsPlusNormal"/>
        <w:ind w:firstLine="540"/>
        <w:jc w:val="both"/>
      </w:pPr>
      <w:r>
        <w:t>Вред, причиненный вследствие недостатков работы или услуги, подлежит возмещению лицом, выполнившим работу или оказавшим услугу (исполнителем) (</w:t>
      </w:r>
      <w:hyperlink r:id="rId10" w:history="1">
        <w:r>
          <w:rPr>
            <w:color w:val="0000FF"/>
          </w:rPr>
          <w:t>п. 2 ст. 1096</w:t>
        </w:r>
      </w:hyperlink>
      <w:r>
        <w:t xml:space="preserve"> Гражданского кодекса Российской Федерации).</w:t>
      </w:r>
    </w:p>
    <w:p w:rsidR="00695768" w:rsidRDefault="00695768">
      <w:pPr>
        <w:pStyle w:val="ConsPlusNonformat"/>
        <w:jc w:val="both"/>
      </w:pPr>
      <w:r>
        <w:t xml:space="preserve">    На   основании   вышеизложенного   и   руководствуясь   </w:t>
      </w:r>
      <w:hyperlink r:id="rId11" w:history="1">
        <w:r>
          <w:rPr>
            <w:color w:val="0000FF"/>
          </w:rPr>
          <w:t>ст.  14</w:t>
        </w:r>
      </w:hyperlink>
      <w:r>
        <w:t xml:space="preserve">  Закона</w:t>
      </w:r>
    </w:p>
    <w:p w:rsidR="00695768" w:rsidRDefault="00695768">
      <w:pPr>
        <w:pStyle w:val="ConsPlusNonformat"/>
        <w:jc w:val="both"/>
      </w:pPr>
      <w:r>
        <w:t>Российской Федерации от 07.02.1992 N 2300-1 "О защите  прав  потребителей",</w:t>
      </w:r>
    </w:p>
    <w:p w:rsidR="00695768" w:rsidRDefault="00695768">
      <w:pPr>
        <w:pStyle w:val="ConsPlusNonformat"/>
        <w:jc w:val="both"/>
      </w:pPr>
      <w:hyperlink r:id="rId12" w:history="1">
        <w:r>
          <w:rPr>
            <w:color w:val="0000FF"/>
          </w:rPr>
          <w:t>ст. ст. 1095</w:t>
        </w:r>
      </w:hyperlink>
      <w:r>
        <w:t xml:space="preserve"> - </w:t>
      </w:r>
      <w:hyperlink r:id="rId13" w:history="1">
        <w:r>
          <w:rPr>
            <w:color w:val="0000FF"/>
          </w:rPr>
          <w:t>1097</w:t>
        </w:r>
      </w:hyperlink>
      <w:r>
        <w:t xml:space="preserve"> (вариант  дополнительно: </w:t>
      </w:r>
      <w:hyperlink r:id="rId14" w:history="1">
        <w:r>
          <w:rPr>
            <w:color w:val="0000FF"/>
          </w:rPr>
          <w:t>ст. 1088</w:t>
        </w:r>
      </w:hyperlink>
      <w:r>
        <w:t>) Гражданского кодекса</w:t>
      </w:r>
    </w:p>
    <w:p w:rsidR="00695768" w:rsidRDefault="00695768">
      <w:pPr>
        <w:pStyle w:val="ConsPlusNonformat"/>
        <w:jc w:val="both"/>
      </w:pPr>
      <w:r>
        <w:t>Российской Федерации, просьба в срок  до  "___"________ ____ г.  возместить</w:t>
      </w:r>
    </w:p>
    <w:p w:rsidR="00695768" w:rsidRDefault="00695768">
      <w:pPr>
        <w:pStyle w:val="ConsPlusNonformat"/>
        <w:jc w:val="both"/>
      </w:pPr>
      <w:r>
        <w:t>вред в размере</w:t>
      </w:r>
      <w:proofErr w:type="gramStart"/>
      <w:r>
        <w:t xml:space="preserve"> ____________ (__________)   </w:t>
      </w:r>
      <w:proofErr w:type="gramEnd"/>
      <w:r>
        <w:t>рублей,   причиненный   здоровью</w:t>
      </w:r>
    </w:p>
    <w:p w:rsidR="00695768" w:rsidRDefault="00695768">
      <w:pPr>
        <w:pStyle w:val="ConsPlusNonformat"/>
        <w:jc w:val="both"/>
      </w:pPr>
      <w:r>
        <w:t xml:space="preserve">(имуществу/жизни) ______________________________, вследствие </w:t>
      </w:r>
      <w:proofErr w:type="gramStart"/>
      <w:r>
        <w:t>конструктивных</w:t>
      </w:r>
      <w:proofErr w:type="gramEnd"/>
    </w:p>
    <w:p w:rsidR="00695768" w:rsidRDefault="00695768">
      <w:pPr>
        <w:pStyle w:val="ConsPlusNonformat"/>
        <w:jc w:val="both"/>
      </w:pPr>
      <w:r>
        <w:t xml:space="preserve">                      (Ф.И.О. потребителя)</w:t>
      </w:r>
    </w:p>
    <w:p w:rsidR="00695768" w:rsidRDefault="00695768">
      <w:pPr>
        <w:pStyle w:val="ConsPlusNonformat"/>
        <w:jc w:val="both"/>
      </w:pPr>
      <w:proofErr w:type="gramStart"/>
      <w:r>
        <w:t>(или: производственных, рецептурных  и т.п.)  недостатков  товара  (работы,</w:t>
      </w:r>
      <w:proofErr w:type="gramEnd"/>
    </w:p>
    <w:p w:rsidR="00695768" w:rsidRDefault="00695768">
      <w:pPr>
        <w:pStyle w:val="ConsPlusNonformat"/>
        <w:jc w:val="both"/>
      </w:pPr>
      <w:r>
        <w:t>услуги) в следующем порядке: _____________________________________________.</w:t>
      </w: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rmal"/>
        <w:ind w:firstLine="540"/>
        <w:jc w:val="both"/>
      </w:pPr>
      <w:r>
        <w:t>Приложения:</w:t>
      </w:r>
    </w:p>
    <w:p w:rsidR="00695768" w:rsidRDefault="00695768">
      <w:pPr>
        <w:pStyle w:val="ConsPlusNormal"/>
        <w:ind w:firstLine="540"/>
        <w:jc w:val="both"/>
      </w:pPr>
      <w:r>
        <w:t xml:space="preserve">1. </w:t>
      </w:r>
      <w:proofErr w:type="gramStart"/>
      <w:r>
        <w:t>Документы, подтверждающие изготовление (передачу) товара (выполнение работы/оказание услуги) изготовителем (продавцом/исполнителем) для потребителя.</w:t>
      </w:r>
      <w:proofErr w:type="gramEnd"/>
    </w:p>
    <w:p w:rsidR="00695768" w:rsidRDefault="00695768">
      <w:pPr>
        <w:pStyle w:val="ConsPlusNormal"/>
        <w:ind w:firstLine="540"/>
        <w:jc w:val="both"/>
      </w:pPr>
      <w:r>
        <w:t xml:space="preserve">2. </w:t>
      </w:r>
      <w:proofErr w:type="gramStart"/>
      <w:r>
        <w:t>Документы, подтверждающие конструктивные (или производственные, рецептурные и т.п.) недостатки товара (работы, услуги).</w:t>
      </w:r>
      <w:proofErr w:type="gramEnd"/>
    </w:p>
    <w:p w:rsidR="00695768" w:rsidRDefault="00695768">
      <w:pPr>
        <w:pStyle w:val="ConsPlusNormal"/>
        <w:ind w:firstLine="540"/>
        <w:jc w:val="both"/>
      </w:pPr>
      <w:r>
        <w:t>3. Документы, подтверждающие причинение вреда здоровью (имуществу/жизни) и его размер.</w:t>
      </w:r>
    </w:p>
    <w:p w:rsidR="00695768" w:rsidRDefault="00695768">
      <w:pPr>
        <w:pStyle w:val="ConsPlusNormal"/>
        <w:ind w:firstLine="540"/>
        <w:jc w:val="both"/>
      </w:pPr>
      <w:r>
        <w:t xml:space="preserve">4. </w:t>
      </w:r>
      <w:proofErr w:type="gramStart"/>
      <w:r>
        <w:t>(Вариант дополнительно:</w:t>
      </w:r>
      <w:proofErr w:type="gramEnd"/>
      <w:r>
        <w:t xml:space="preserve"> </w:t>
      </w:r>
      <w:proofErr w:type="gramStart"/>
      <w:r>
        <w:t>Документы, подтверждающие право на возмещение вреда).</w:t>
      </w:r>
      <w:proofErr w:type="gramEnd"/>
    </w:p>
    <w:p w:rsidR="00695768" w:rsidRDefault="00695768">
      <w:pPr>
        <w:pStyle w:val="ConsPlusNormal"/>
        <w:ind w:firstLine="540"/>
        <w:jc w:val="both"/>
      </w:pPr>
      <w:r>
        <w:t>5. Доверенность представителя от "___"________ ____ г. N ___ (если требование (претензия) подписывается представителем заявителя).</w:t>
      </w:r>
    </w:p>
    <w:p w:rsidR="00695768" w:rsidRDefault="00695768">
      <w:pPr>
        <w:pStyle w:val="ConsPlusNormal"/>
        <w:ind w:firstLine="540"/>
        <w:jc w:val="both"/>
      </w:pPr>
      <w:r>
        <w:t>6. Иные документы, подтверждающие обстоятельства, на которых заявитель основывает свои требования.</w:t>
      </w: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rmal"/>
        <w:ind w:firstLine="540"/>
        <w:jc w:val="both"/>
      </w:pPr>
      <w:r>
        <w:t xml:space="preserve">"___"________ ____ </w:t>
      </w:r>
      <w:proofErr w:type="gramStart"/>
      <w:r>
        <w:t>г</w:t>
      </w:r>
      <w:proofErr w:type="gramEnd"/>
      <w:r>
        <w:t>.</w:t>
      </w: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nformat"/>
        <w:jc w:val="both"/>
      </w:pPr>
      <w:r>
        <w:t xml:space="preserve">    _________________/__________________</w:t>
      </w:r>
    </w:p>
    <w:p w:rsidR="00695768" w:rsidRDefault="00695768">
      <w:pPr>
        <w:pStyle w:val="ConsPlusNonformat"/>
        <w:jc w:val="both"/>
      </w:pPr>
      <w:r>
        <w:t xml:space="preserve">         (подпись)         (Ф.И.О.)</w:t>
      </w: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rmal"/>
        <w:ind w:firstLine="540"/>
        <w:jc w:val="both"/>
      </w:pPr>
      <w:r>
        <w:t>--------------------------------</w:t>
      </w:r>
    </w:p>
    <w:p w:rsidR="00695768" w:rsidRDefault="00695768">
      <w:pPr>
        <w:pStyle w:val="ConsPlusNormal"/>
        <w:ind w:firstLine="540"/>
        <w:jc w:val="both"/>
      </w:pPr>
      <w:r>
        <w:t>Информация для сведения:</w:t>
      </w:r>
    </w:p>
    <w:p w:rsidR="00695768" w:rsidRDefault="00695768">
      <w:pPr>
        <w:pStyle w:val="ConsPlusNormal"/>
        <w:ind w:firstLine="540"/>
        <w:jc w:val="both"/>
      </w:pPr>
      <w:bookmarkStart w:id="0" w:name="P89"/>
      <w:bookmarkEnd w:id="0"/>
      <w:r>
        <w:t xml:space="preserve">&lt;1&gt; Согласно </w:t>
      </w:r>
      <w:hyperlink r:id="rId15" w:history="1">
        <w:r>
          <w:rPr>
            <w:color w:val="0000FF"/>
          </w:rPr>
          <w:t>п. 1 ст. 1088</w:t>
        </w:r>
      </w:hyperlink>
      <w:r>
        <w:t xml:space="preserve"> Гражданского кодекса Российской Федерации, в случае смерти потерпевшего (кормильца) право на возмещение вреда имеют:</w:t>
      </w:r>
    </w:p>
    <w:p w:rsidR="00695768" w:rsidRDefault="00695768">
      <w:pPr>
        <w:pStyle w:val="ConsPlusNormal"/>
        <w:ind w:firstLine="540"/>
        <w:jc w:val="both"/>
      </w:pPr>
      <w:r>
        <w:lastRenderedPageBreak/>
        <w:t>нетрудоспособные лица, состоявшие на иждивении умершего или имевшие ко дню его смерти право на получение от него содержания;</w:t>
      </w:r>
    </w:p>
    <w:p w:rsidR="00695768" w:rsidRDefault="00695768">
      <w:pPr>
        <w:pStyle w:val="ConsPlusNormal"/>
        <w:ind w:firstLine="540"/>
        <w:jc w:val="both"/>
      </w:pPr>
      <w:proofErr w:type="gramStart"/>
      <w:r>
        <w:t>ребенок умершего, родившийся после его смерти;</w:t>
      </w:r>
      <w:proofErr w:type="gramEnd"/>
    </w:p>
    <w:p w:rsidR="00695768" w:rsidRDefault="00695768">
      <w:pPr>
        <w:pStyle w:val="ConsPlusNormal"/>
        <w:ind w:firstLine="540"/>
        <w:jc w:val="both"/>
      </w:pPr>
      <w:proofErr w:type="gramStart"/>
      <w:r>
        <w:t>один из родителей, супруг либо другой член семьи независимо от его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либо хотя и достигшими указанного возраста, но по заключению медицинских органов нуждающимися по состоянию здоровья в постороннем уходе;</w:t>
      </w:r>
      <w:proofErr w:type="gramEnd"/>
    </w:p>
    <w:p w:rsidR="00695768" w:rsidRDefault="00695768">
      <w:pPr>
        <w:pStyle w:val="ConsPlusNormal"/>
        <w:ind w:firstLine="540"/>
        <w:jc w:val="both"/>
      </w:pPr>
      <w:proofErr w:type="gramStart"/>
      <w:r>
        <w:t>лица, состоявшие на иждивении умершего и ставшие нетрудоспособными в течение пяти лет после его смерти.</w:t>
      </w:r>
      <w:proofErr w:type="gramEnd"/>
    </w:p>
    <w:p w:rsidR="00695768" w:rsidRDefault="00695768">
      <w:pPr>
        <w:pStyle w:val="ConsPlusNormal"/>
        <w:ind w:firstLine="540"/>
        <w:jc w:val="both"/>
      </w:pPr>
      <w:proofErr w:type="gramStart"/>
      <w:r>
        <w:t>Один из родителей, супруг либо другой член семьи, не работающий и занятый уходом за детьми, внуками, братьями и сестрами умершего и ставший нетрудоспособным в период осуществления ухода, сохраняет право на возмещение вреда после окончания ухода за этими лицами.</w:t>
      </w:r>
      <w:proofErr w:type="gramEnd"/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rmal"/>
        <w:jc w:val="both"/>
      </w:pPr>
    </w:p>
    <w:p w:rsidR="00695768" w:rsidRDefault="00695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1E6" w:rsidRDefault="00695768">
      <w:bookmarkStart w:id="1" w:name="_GoBack"/>
      <w:bookmarkEnd w:id="1"/>
    </w:p>
    <w:sectPr w:rsidR="004201E6" w:rsidSect="0022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68"/>
    <w:rsid w:val="0029560B"/>
    <w:rsid w:val="0051663D"/>
    <w:rsid w:val="005A6E8C"/>
    <w:rsid w:val="00695768"/>
    <w:rsid w:val="0075300E"/>
    <w:rsid w:val="007546A9"/>
    <w:rsid w:val="007B6BD2"/>
    <w:rsid w:val="00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76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957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57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76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957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57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62F2F0AF5F4DF2A73A62DCA4254FDD2C47AFE03D46BF66A07EA0668A79F651DE100EB7FFFCDE53l06EH" TargetMode="External"/><Relationship Id="rId13" Type="http://schemas.openxmlformats.org/officeDocument/2006/relationships/hyperlink" Target="consultantplus://offline/ref=1162F2F0AF5F4DF2A73A62DCA4254FDD2C47AFE03D46BF66A07EA0668A79F651DE100EB7FFFCDE53l06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62F2F0AF5F4DF2A73A62DCA4254FDD2C46ABEC3F40BF66A07EA0668A79F651DE100EB7FFFED95El068H" TargetMode="External"/><Relationship Id="rId12" Type="http://schemas.openxmlformats.org/officeDocument/2006/relationships/hyperlink" Target="consultantplus://offline/ref=1162F2F0AF5F4DF2A73A62DCA4254FDD2C47AFE03D46BF66A07EA0668A79F651DE100EB7FFFCDE53l06E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2F2F0AF5F4DF2A73A62DCA4254FDD2C46ABEC3F40BF66A07EA0668A79F651DE100EB7FFFED95El069H" TargetMode="External"/><Relationship Id="rId11" Type="http://schemas.openxmlformats.org/officeDocument/2006/relationships/hyperlink" Target="consultantplus://offline/ref=1162F2F0AF5F4DF2A73A62DCA4254FDD2C46ABEC3F40BF66A07EA0668A79F651DE100EB7FFFED95El06A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62F2F0AF5F4DF2A73A62DCA4254FDD2C47AFE03D46BF66A07EA0668A79F651DE100EB7FFFCDE57l06DH" TargetMode="External"/><Relationship Id="rId10" Type="http://schemas.openxmlformats.org/officeDocument/2006/relationships/hyperlink" Target="consultantplus://offline/ref=1162F2F0AF5F4DF2A73A62DCA4254FDD2C47AFE03D46BF66A07EA0668A79F651DE100EB7FFFCDE53l06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62F2F0AF5F4DF2A73A62DCA4254FDD2C47AFE03D46BF66A07EA0668A79F651DE100EB7FFFCDE53l06AH" TargetMode="External"/><Relationship Id="rId14" Type="http://schemas.openxmlformats.org/officeDocument/2006/relationships/hyperlink" Target="consultantplus://offline/ref=1162F2F0AF5F4DF2A73A62DCA4254FDD2C47AFE03D46BF66A07EA0668A79F651DE100EB7FFFCDE57l06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2017-05-19T07:58:00Z</dcterms:created>
  <dcterms:modified xsi:type="dcterms:W3CDTF">2017-05-19T07:59:00Z</dcterms:modified>
</cp:coreProperties>
</file>